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0D" w:rsidRPr="006F3F36" w:rsidRDefault="006F3F36" w:rsidP="006F3F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F36">
        <w:rPr>
          <w:rFonts w:ascii="Times New Roman" w:hAnsi="Times New Roman" w:cs="Times New Roman"/>
          <w:b/>
          <w:sz w:val="28"/>
          <w:szCs w:val="28"/>
        </w:rPr>
        <w:t>Уважаемые работодатели!</w:t>
      </w:r>
    </w:p>
    <w:p w:rsidR="006F3F36" w:rsidRPr="006F3F36" w:rsidRDefault="006F3F36" w:rsidP="006F3F36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6F3F36">
        <w:rPr>
          <w:rFonts w:ascii="Times New Roman" w:hAnsi="Times New Roman" w:cs="Times New Roman"/>
          <w:sz w:val="28"/>
        </w:rPr>
        <w:t>Правительство Челябинской области, Челябинский областной союз организаций профсоюзов «Федерация профсоюзов Челябинской области», Челябинская областная ассоциация работодателей «Союз промышленников и предпринимателей», выполняя принятые обязательства в сфере оплаты труда и его тарифного регулирования, заключили Региональное соглашение о минимальной заработной плате в Челябинской области на 2017 год.</w:t>
      </w:r>
    </w:p>
    <w:p w:rsidR="006F3F36" w:rsidRPr="006F3F36" w:rsidRDefault="006F3F36" w:rsidP="006F3F36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6F3F36">
        <w:rPr>
          <w:rFonts w:ascii="Times New Roman" w:hAnsi="Times New Roman" w:cs="Times New Roman"/>
          <w:sz w:val="28"/>
        </w:rPr>
        <w:t>Размер минимальной заработной платы установлен:</w:t>
      </w:r>
    </w:p>
    <w:p w:rsidR="006F3F36" w:rsidRPr="006F3F36" w:rsidRDefault="006F3F36" w:rsidP="006F3F36">
      <w:pPr>
        <w:pStyle w:val="a4"/>
        <w:jc w:val="both"/>
        <w:rPr>
          <w:rFonts w:ascii="Times New Roman" w:hAnsi="Times New Roman" w:cs="Times New Roman"/>
          <w:sz w:val="28"/>
        </w:rPr>
      </w:pPr>
      <w:r w:rsidRPr="006F3F36">
        <w:rPr>
          <w:rFonts w:ascii="Times New Roman" w:hAnsi="Times New Roman" w:cs="Times New Roman"/>
          <w:sz w:val="28"/>
        </w:rPr>
        <w:t>в организациях внебюджетного сектора экономики с 1 января 2017 года в размере 9700 рублей;</w:t>
      </w:r>
    </w:p>
    <w:p w:rsidR="006F3F36" w:rsidRPr="006F3F36" w:rsidRDefault="006F3F36" w:rsidP="006F3F36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6F3F36">
        <w:rPr>
          <w:rFonts w:ascii="Times New Roman" w:hAnsi="Times New Roman" w:cs="Times New Roman"/>
          <w:sz w:val="28"/>
        </w:rPr>
        <w:t>в организациях бюджетной сферы:</w:t>
      </w:r>
    </w:p>
    <w:p w:rsidR="006F3F36" w:rsidRPr="006F3F36" w:rsidRDefault="006F3F36" w:rsidP="006F3F36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6F3F36">
        <w:rPr>
          <w:rFonts w:ascii="Times New Roman" w:hAnsi="Times New Roman" w:cs="Times New Roman"/>
          <w:sz w:val="28"/>
        </w:rPr>
        <w:t>с 1 января 2017 года в размере 7 650 рублей;</w:t>
      </w:r>
    </w:p>
    <w:p w:rsidR="006F3F36" w:rsidRPr="006F3F36" w:rsidRDefault="006F3F36" w:rsidP="006F3F36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6F3F36">
        <w:rPr>
          <w:rFonts w:ascii="Times New Roman" w:hAnsi="Times New Roman" w:cs="Times New Roman"/>
          <w:sz w:val="28"/>
        </w:rPr>
        <w:t>с 1 июля 2017 года в размере 7 850 рублей.</w:t>
      </w:r>
    </w:p>
    <w:p w:rsidR="006F3F36" w:rsidRPr="006F3F36" w:rsidRDefault="006F3F36" w:rsidP="006F3F36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6F3F36">
        <w:rPr>
          <w:rFonts w:ascii="Times New Roman" w:hAnsi="Times New Roman" w:cs="Times New Roman"/>
          <w:sz w:val="28"/>
        </w:rPr>
        <w:t>В соответствии со ст. 133.1 Трудового кодекса Российской Федерации Главное управление по труду и занятости населения Челябинской области обращается к работодателям, осуществляющим деятельность на территории Челябинской области (за исключением организаций, финансируемых из федерального бюджета) и не участвовавшим в заключени</w:t>
      </w:r>
      <w:proofErr w:type="gramStart"/>
      <w:r w:rsidRPr="006F3F36">
        <w:rPr>
          <w:rFonts w:ascii="Times New Roman" w:hAnsi="Times New Roman" w:cs="Times New Roman"/>
          <w:sz w:val="28"/>
        </w:rPr>
        <w:t>и</w:t>
      </w:r>
      <w:proofErr w:type="gramEnd"/>
      <w:r w:rsidRPr="006F3F36">
        <w:rPr>
          <w:rFonts w:ascii="Times New Roman" w:hAnsi="Times New Roman" w:cs="Times New Roman"/>
          <w:sz w:val="28"/>
        </w:rPr>
        <w:t xml:space="preserve"> указанного Соглашения, с предложением присоединиться к его реализации.</w:t>
      </w:r>
    </w:p>
    <w:p w:rsidR="006F3F36" w:rsidRPr="006F3F36" w:rsidRDefault="006F3F36" w:rsidP="006F3F36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6F3F36">
        <w:rPr>
          <w:rFonts w:ascii="Times New Roman" w:hAnsi="Times New Roman" w:cs="Times New Roman"/>
          <w:sz w:val="28"/>
        </w:rPr>
        <w:t>Если работодатели, осуществляющие деятельность на территории области, в течение 30 календарных дней со дня официального опубликования предложения о присоединении к Соглашению не представили в Главное управление по труду и з</w:t>
      </w:r>
      <w:r>
        <w:rPr>
          <w:rFonts w:ascii="Times New Roman" w:hAnsi="Times New Roman" w:cs="Times New Roman"/>
          <w:sz w:val="28"/>
        </w:rPr>
        <w:t xml:space="preserve">анятости населения Челябинской </w:t>
      </w:r>
      <w:r w:rsidRPr="006F3F36">
        <w:rPr>
          <w:rFonts w:ascii="Times New Roman" w:hAnsi="Times New Roman" w:cs="Times New Roman"/>
          <w:sz w:val="28"/>
        </w:rPr>
        <w:t xml:space="preserve">области </w:t>
      </w:r>
      <w:r>
        <w:rPr>
          <w:rFonts w:ascii="Times New Roman" w:hAnsi="Times New Roman" w:cs="Times New Roman"/>
          <w:sz w:val="28"/>
        </w:rPr>
        <w:t xml:space="preserve">                     </w:t>
      </w:r>
      <w:r w:rsidRPr="006F3F36">
        <w:rPr>
          <w:rFonts w:ascii="Times New Roman" w:hAnsi="Times New Roman" w:cs="Times New Roman"/>
          <w:sz w:val="28"/>
        </w:rPr>
        <w:t>(ул. Комсомольская, 18а, г. Челябинск, 454091) мотивированный письменный отказ присоединиться к нему, то Соглашение считается распространенным на этих работодателей со дня официального опубликования предложения и подлежит обязательному</w:t>
      </w:r>
      <w:proofErr w:type="gramEnd"/>
      <w:r w:rsidRPr="006F3F3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F3F36">
        <w:rPr>
          <w:rFonts w:ascii="Times New Roman" w:hAnsi="Times New Roman" w:cs="Times New Roman"/>
          <w:sz w:val="28"/>
        </w:rPr>
        <w:t>исполнению</w:t>
      </w:r>
      <w:proofErr w:type="gramEnd"/>
      <w:r w:rsidRPr="006F3F36">
        <w:rPr>
          <w:rFonts w:ascii="Times New Roman" w:hAnsi="Times New Roman" w:cs="Times New Roman"/>
          <w:sz w:val="28"/>
        </w:rPr>
        <w:t xml:space="preserve"> ими.</w:t>
      </w:r>
    </w:p>
    <w:p w:rsidR="006F3F36" w:rsidRPr="006F3F36" w:rsidRDefault="006F3F36" w:rsidP="006F3F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F36">
        <w:rPr>
          <w:rFonts w:ascii="Times New Roman" w:hAnsi="Times New Roman" w:cs="Times New Roman"/>
          <w:sz w:val="28"/>
          <w:szCs w:val="28"/>
        </w:rPr>
        <w:t>К указанному отказу должны быть приложены протокол консультаций работодателя с выборным органом первичной профсоюзной организации, объединяющей работников данного работодателя, и предложения по срокам повышения минимальной заработной платы работников до размера, предусмотренного Соглашением.</w:t>
      </w:r>
    </w:p>
    <w:p w:rsidR="006F3F36" w:rsidRDefault="006F3F36" w:rsidP="006F3F36">
      <w:pPr>
        <w:pStyle w:val="a4"/>
        <w:rPr>
          <w:rFonts w:ascii="Times New Roman" w:hAnsi="Times New Roman" w:cs="Times New Roman"/>
        </w:rPr>
      </w:pPr>
    </w:p>
    <w:p w:rsidR="006F3F36" w:rsidRDefault="006F3F36" w:rsidP="006F3F36">
      <w:pPr>
        <w:pStyle w:val="a4"/>
        <w:ind w:left="5103"/>
        <w:rPr>
          <w:rFonts w:ascii="Times New Roman" w:hAnsi="Times New Roman" w:cs="Times New Roman"/>
          <w:sz w:val="28"/>
        </w:rPr>
      </w:pPr>
      <w:r w:rsidRPr="006F3F36">
        <w:rPr>
          <w:rFonts w:ascii="Times New Roman" w:hAnsi="Times New Roman" w:cs="Times New Roman"/>
          <w:sz w:val="28"/>
        </w:rPr>
        <w:t xml:space="preserve">Начальник Главного управления по труду и занятости населения Челябинской области </w:t>
      </w:r>
    </w:p>
    <w:p w:rsidR="006F3F36" w:rsidRPr="006F3F36" w:rsidRDefault="006F3F36" w:rsidP="006F3F36">
      <w:pPr>
        <w:pStyle w:val="a4"/>
        <w:ind w:left="5103"/>
        <w:rPr>
          <w:rFonts w:ascii="Times New Roman" w:hAnsi="Times New Roman" w:cs="Times New Roman"/>
          <w:sz w:val="28"/>
        </w:rPr>
      </w:pPr>
      <w:r w:rsidRPr="006F3F36">
        <w:rPr>
          <w:rFonts w:ascii="Times New Roman" w:hAnsi="Times New Roman" w:cs="Times New Roman"/>
          <w:sz w:val="28"/>
        </w:rPr>
        <w:t>В.В. Смирнов</w:t>
      </w:r>
    </w:p>
    <w:p w:rsidR="006F3F36" w:rsidRDefault="006F3F36" w:rsidP="006F3F36">
      <w:pPr>
        <w:pStyle w:val="a4"/>
        <w:ind w:right="4535"/>
        <w:rPr>
          <w:rFonts w:ascii="Times New Roman" w:hAnsi="Times New Roman" w:cs="Times New Roman"/>
          <w:sz w:val="24"/>
        </w:rPr>
      </w:pPr>
    </w:p>
    <w:p w:rsidR="006F3F36" w:rsidRDefault="006F3F36" w:rsidP="006F3F36">
      <w:pPr>
        <w:pStyle w:val="a4"/>
        <w:ind w:right="4535"/>
        <w:rPr>
          <w:rFonts w:ascii="Times New Roman" w:hAnsi="Times New Roman" w:cs="Times New Roman"/>
          <w:sz w:val="24"/>
        </w:rPr>
      </w:pPr>
    </w:p>
    <w:p w:rsidR="006F3F36" w:rsidRDefault="006F3F36" w:rsidP="006F3F36">
      <w:pPr>
        <w:pStyle w:val="a4"/>
        <w:ind w:right="4535"/>
        <w:rPr>
          <w:rFonts w:ascii="Times New Roman" w:hAnsi="Times New Roman" w:cs="Times New Roman"/>
          <w:sz w:val="24"/>
        </w:rPr>
      </w:pPr>
    </w:p>
    <w:p w:rsidR="006F3F36" w:rsidRDefault="006F3F36" w:rsidP="006F3F36">
      <w:pPr>
        <w:pStyle w:val="a4"/>
        <w:ind w:right="4535"/>
        <w:rPr>
          <w:rFonts w:ascii="Times New Roman" w:hAnsi="Times New Roman" w:cs="Times New Roman"/>
          <w:sz w:val="24"/>
        </w:rPr>
      </w:pPr>
    </w:p>
    <w:p w:rsidR="006F3F36" w:rsidRPr="006F3F36" w:rsidRDefault="006F3F36" w:rsidP="006F3F36">
      <w:pPr>
        <w:pStyle w:val="a4"/>
        <w:ind w:right="3826"/>
        <w:rPr>
          <w:rFonts w:ascii="Times New Roman" w:hAnsi="Times New Roman" w:cs="Times New Roman"/>
          <w:sz w:val="28"/>
          <w:szCs w:val="28"/>
        </w:rPr>
      </w:pPr>
      <w:r w:rsidRPr="006F3F36">
        <w:rPr>
          <w:rFonts w:ascii="Times New Roman" w:hAnsi="Times New Roman" w:cs="Times New Roman"/>
          <w:sz w:val="24"/>
        </w:rPr>
        <w:t>Опубликование вышеуказанных материалов в газете «</w:t>
      </w:r>
      <w:proofErr w:type="spellStart"/>
      <w:r w:rsidRPr="006F3F36">
        <w:rPr>
          <w:rFonts w:ascii="Times New Roman" w:hAnsi="Times New Roman" w:cs="Times New Roman"/>
          <w:sz w:val="24"/>
        </w:rPr>
        <w:t>Южноуральская</w:t>
      </w:r>
      <w:proofErr w:type="spellEnd"/>
      <w:r w:rsidRPr="006F3F36">
        <w:rPr>
          <w:rFonts w:ascii="Times New Roman" w:hAnsi="Times New Roman" w:cs="Times New Roman"/>
          <w:sz w:val="24"/>
        </w:rPr>
        <w:t xml:space="preserve"> панорама» запланировано на 16 января 2017 года (с этой даты в течение 30 дней работодатели могут представить мотивированный отказ от присоединения к соглашению).</w:t>
      </w:r>
    </w:p>
    <w:sectPr w:rsidR="006F3F36" w:rsidRPr="006F3F36" w:rsidSect="006F3F3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86259"/>
    <w:multiLevelType w:val="multilevel"/>
    <w:tmpl w:val="EFAEAF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F3F36"/>
    <w:rsid w:val="00143383"/>
    <w:rsid w:val="006F3F36"/>
    <w:rsid w:val="00F0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F3F36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6F3F36"/>
    <w:pPr>
      <w:widowControl w:val="0"/>
      <w:shd w:val="clear" w:color="auto" w:fill="FFFFFF"/>
      <w:spacing w:before="360" w:after="0" w:line="370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3">
    <w:name w:val="Основной текст (3)_"/>
    <w:basedOn w:val="a0"/>
    <w:link w:val="30"/>
    <w:rsid w:val="006F3F36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F3F36"/>
    <w:pPr>
      <w:widowControl w:val="0"/>
      <w:shd w:val="clear" w:color="auto" w:fill="FFFFFF"/>
      <w:spacing w:before="600" w:after="0" w:line="250" w:lineRule="exact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styleId="a4">
    <w:name w:val="No Spacing"/>
    <w:uiPriority w:val="1"/>
    <w:qFormat/>
    <w:rsid w:val="006F3F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1906</Characters>
  <Application>Microsoft Office Word</Application>
  <DocSecurity>0</DocSecurity>
  <Lines>15</Lines>
  <Paragraphs>4</Paragraphs>
  <ScaleCrop>false</ScaleCrop>
  <Company>Microsoft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2017-01-17T08:39:00Z</dcterms:created>
  <dcterms:modified xsi:type="dcterms:W3CDTF">2017-01-17T08:45:00Z</dcterms:modified>
</cp:coreProperties>
</file>